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C1F696" wp14:editId="7B1D940F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ПОЛНОВАТ</w:t>
      </w:r>
      <w:proofErr w:type="gramEnd"/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БЕЛОЯРСКИЙ РАЙОН</w:t>
      </w:r>
    </w:p>
    <w:p w:rsidR="00146C58" w:rsidRDefault="00146C58" w:rsidP="00146C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146C58" w:rsidRDefault="00146C58" w:rsidP="00146C58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C58" w:rsidRDefault="00146C58" w:rsidP="00146C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ПОЛНОВАТ</w:t>
      </w:r>
      <w:proofErr w:type="gramEnd"/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46C58" w:rsidRDefault="00146C58" w:rsidP="00146C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146C58" w:rsidRDefault="00146C58" w:rsidP="00146C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от </w:t>
      </w:r>
      <w:r w:rsidR="006D6C7A">
        <w:rPr>
          <w:rFonts w:ascii="Times New Roman" w:eastAsia="Times New Roman" w:hAnsi="Times New Roman"/>
          <w:sz w:val="24"/>
          <w:szCs w:val="20"/>
          <w:lang w:eastAsia="ru-RU"/>
        </w:rPr>
        <w:t>7 июня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2018 года                                                                                              </w:t>
      </w:r>
      <w:r w:rsidR="006D6C7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№ </w:t>
      </w:r>
      <w:r w:rsidR="006D6C7A">
        <w:rPr>
          <w:rFonts w:ascii="Times New Roman" w:eastAsia="Times New Roman" w:hAnsi="Times New Roman"/>
          <w:sz w:val="24"/>
          <w:szCs w:val="20"/>
          <w:lang w:eastAsia="ru-RU"/>
        </w:rPr>
        <w:t>66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 внесении изменений в постановлени</w:t>
      </w:r>
      <w:r w:rsidR="008B4034">
        <w:rPr>
          <w:rFonts w:ascii="Times New Roman" w:eastAsia="Times New Roman" w:hAnsi="Times New Roman"/>
          <w:b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администрации сельского поселения Полноват от 25 мая 2011 года № 29</w:t>
      </w:r>
      <w:r w:rsidR="008B403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146C58" w:rsidP="00146C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В соответствии с частью 8 статьи 11.2 Федерального закона от 27 июля 2010 года </w:t>
      </w:r>
      <w:hyperlink r:id="rId7" w:history="1"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val="en-US" w:eastAsia="ru-RU"/>
          </w:rPr>
          <w:t> </w:t>
        </w:r>
        <w:r>
          <w:rPr>
            <w:rStyle w:val="a3"/>
            <w:rFonts w:ascii="Times New Roman" w:hAnsi="Times New Roman"/>
            <w:iCs/>
            <w:snapToGrid w:val="0"/>
            <w:color w:val="auto"/>
            <w:sz w:val="24"/>
            <w:szCs w:val="24"/>
            <w:u w:val="none"/>
            <w:lang w:eastAsia="ru-RU"/>
          </w:rPr>
          <w:t>210-ФЗ</w:t>
        </w:r>
      </w:hyperlink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приказом Департамента от 26 марта 2018 года № 55 «О внесении изменений в приложения к приказу Департамента информационных технологий Ханты-Мансийского автономного округа – Югры от 26 октября 2017 года № 286 «Об одобрении состава действий, которые включаются в административные регламенты предоставления</w:t>
      </w:r>
      <w:proofErr w:type="gramEnd"/>
      <w:r>
        <w:rPr>
          <w:rFonts w:ascii="Times New Roman" w:hAnsi="Times New Roman"/>
          <w:iCs/>
          <w:snapToGrid w:val="0"/>
          <w:sz w:val="24"/>
          <w:szCs w:val="24"/>
          <w:lang w:eastAsia="ru-RU"/>
        </w:rPr>
        <w:t xml:space="preserve"> государственных и муниципальных услуг»  </w:t>
      </w:r>
      <w:proofErr w:type="gramStart"/>
      <w:r>
        <w:rPr>
          <w:rFonts w:ascii="Times New Roman" w:hAnsi="Times New Roman"/>
          <w:snapToGrid w:val="0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 с т а н о в л я ю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:</w:t>
      </w:r>
    </w:p>
    <w:p w:rsidR="00357649" w:rsidRPr="00357649" w:rsidRDefault="00357649" w:rsidP="00357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649">
        <w:rPr>
          <w:rFonts w:ascii="Times New Roman" w:eastAsia="Times New Roman" w:hAnsi="Times New Roman"/>
          <w:sz w:val="24"/>
          <w:szCs w:val="20"/>
          <w:lang w:eastAsia="x-none"/>
        </w:rPr>
        <w:t>Внести в постановление администрации сельского поселения Полноват                 от 25 мая 2011 года № 29 «</w:t>
      </w:r>
      <w:r w:rsidRPr="00357649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учёт в качестве нуждающихся в жилых помещениях»</w:t>
      </w:r>
      <w:r w:rsidRPr="00357649">
        <w:rPr>
          <w:rFonts w:asciiTheme="minorHAnsi" w:eastAsiaTheme="minorHAnsi" w:hAnsiTheme="minorHAnsi" w:cstheme="minorBidi"/>
        </w:rPr>
        <w:t xml:space="preserve"> </w:t>
      </w:r>
      <w:r w:rsidRPr="00357649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 w:rsidR="007C107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57649">
        <w:rPr>
          <w:rFonts w:ascii="Times New Roman" w:eastAsia="Times New Roman" w:hAnsi="Times New Roman"/>
          <w:sz w:val="24"/>
          <w:szCs w:val="24"/>
          <w:lang w:eastAsia="ru-RU"/>
        </w:rPr>
        <w:t>е изменени</w:t>
      </w:r>
      <w:r w:rsidR="007C107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576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1079" w:rsidRPr="007C1079" w:rsidRDefault="007C1079" w:rsidP="007C1079">
      <w:pPr>
        <w:pStyle w:val="a6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79">
        <w:rPr>
          <w:rFonts w:ascii="Times New Roman" w:eastAsia="Times New Roman" w:hAnsi="Times New Roman"/>
          <w:sz w:val="24"/>
          <w:szCs w:val="24"/>
          <w:lang w:eastAsia="ru-RU"/>
        </w:rPr>
        <w:t>пункт 2 изложить в следующей редакции:</w:t>
      </w:r>
    </w:p>
    <w:p w:rsidR="007C1079" w:rsidRPr="007C1079" w:rsidRDefault="007C1079" w:rsidP="007C107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«2. Опубликовать настоящее постановление в бюллетене «Официальный вестник сельского поселения Полноват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357649" w:rsidRPr="00357649" w:rsidRDefault="007C1079" w:rsidP="0035764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357649" w:rsidRPr="00357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649" w:rsidRPr="00357649">
        <w:rPr>
          <w:rFonts w:ascii="Times New Roman" w:eastAsia="Times New Roman" w:hAnsi="Times New Roman"/>
          <w:sz w:val="24"/>
          <w:szCs w:val="20"/>
          <w:lang w:eastAsia="x-none"/>
        </w:rPr>
        <w:t>пункт 4</w:t>
      </w: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 изложить </w:t>
      </w:r>
      <w:r w:rsidR="00357649" w:rsidRPr="00357649">
        <w:rPr>
          <w:rFonts w:ascii="Times New Roman" w:eastAsia="Times New Roman" w:hAnsi="Times New Roman"/>
          <w:sz w:val="24"/>
          <w:szCs w:val="20"/>
          <w:lang w:eastAsia="x-none"/>
        </w:rPr>
        <w:t>в следующей редакции:</w:t>
      </w:r>
    </w:p>
    <w:p w:rsidR="00357649" w:rsidRPr="00357649" w:rsidRDefault="00357649" w:rsidP="00357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357649">
        <w:rPr>
          <w:rFonts w:ascii="Times New Roman" w:eastAsia="Times New Roman" w:hAnsi="Times New Roman"/>
          <w:sz w:val="24"/>
          <w:szCs w:val="24"/>
          <w:lang w:eastAsia="x-none"/>
        </w:rPr>
        <w:t xml:space="preserve">«4. Контроль за выполнением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главы, заведующего сектором муниципального хозяйства администрации сельского поселения Полноват</w:t>
      </w:r>
      <w:proofErr w:type="gramStart"/>
      <w:r w:rsidRPr="00357649">
        <w:rPr>
          <w:rFonts w:ascii="Times New Roman" w:eastAsia="Times New Roman" w:hAnsi="Times New Roman"/>
          <w:sz w:val="24"/>
          <w:szCs w:val="24"/>
          <w:lang w:eastAsia="x-none"/>
        </w:rPr>
        <w:t>.».</w:t>
      </w:r>
      <w:proofErr w:type="gramEnd"/>
    </w:p>
    <w:p w:rsidR="00146C58" w:rsidRDefault="00357649" w:rsidP="00146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146C58">
        <w:rPr>
          <w:rFonts w:ascii="Times New Roman" w:eastAsia="Times New Roman" w:hAnsi="Times New Roman"/>
          <w:bCs/>
          <w:sz w:val="24"/>
          <w:szCs w:val="24"/>
        </w:rPr>
        <w:t>.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146C58">
        <w:rPr>
          <w:rFonts w:ascii="Times New Roman" w:eastAsia="Times New Roman" w:hAnsi="Times New Roman"/>
          <w:bCs/>
          <w:sz w:val="24"/>
          <w:szCs w:val="24"/>
        </w:rPr>
        <w:t>Внести в приложение «Административный регламент предоставления муниципальной услуги «</w:t>
      </w:r>
      <w:r w:rsidR="00146C58" w:rsidRPr="00146C58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Прием заявлений, документов, а также постановки граждан на учет в качестве нуждающихся в жилых помещениях</w:t>
      </w:r>
      <w:r w:rsidR="00146C58">
        <w:rPr>
          <w:rFonts w:ascii="Times New Roman" w:eastAsia="Times New Roman" w:hAnsi="Times New Roman"/>
          <w:sz w:val="24"/>
          <w:szCs w:val="20"/>
          <w:lang w:eastAsia="ru-RU"/>
        </w:rPr>
        <w:t>» к постановлению администрации сельского поселения Полноват от 25 мая 2011 года № 29 «Об утверждении административного регламента предоставления муниципальной услуги «</w:t>
      </w:r>
      <w:r w:rsidR="00146C58" w:rsidRPr="00146C58">
        <w:rPr>
          <w:rFonts w:ascii="Times New Roman" w:eastAsiaTheme="minorEastAsia" w:hAnsi="Times New Roman"/>
          <w:bCs/>
          <w:sz w:val="24"/>
          <w:szCs w:val="24"/>
          <w:lang w:eastAsia="ru-RU"/>
        </w:rPr>
        <w:t>Прием заявлений, документов, а также постановки граждан на учет в качестве нуждающихся в жилых помещениях</w:t>
      </w:r>
      <w:r w:rsidR="00146C58">
        <w:rPr>
          <w:rFonts w:ascii="Times New Roman" w:eastAsia="Times New Roman" w:hAnsi="Times New Roman"/>
          <w:sz w:val="24"/>
          <w:szCs w:val="20"/>
          <w:lang w:eastAsia="ru-RU"/>
        </w:rPr>
        <w:t xml:space="preserve">», следующие изменения: </w:t>
      </w:r>
      <w:proofErr w:type="gramEnd"/>
    </w:p>
    <w:p w:rsidR="001142BF" w:rsidRPr="001142BF" w:rsidRDefault="00357649" w:rsidP="001142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</w:t>
      </w:r>
      <w:r w:rsidR="00146C58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пункте 9 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>подраздел</w:t>
      </w:r>
      <w:r w:rsidR="001142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142BF" w:rsidRPr="001142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к порядку информирования о предоставлении муниципальной услуги» раздела </w:t>
      </w:r>
      <w:r w:rsidR="001142BF" w:rsidRPr="001142B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="001142BF" w:rsidRPr="001142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«Общие положения»: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42BF" w:rsidRPr="001142BF" w:rsidRDefault="001142BF" w:rsidP="001142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а) абзацы седьмой и восьмой исключить;</w:t>
      </w:r>
    </w:p>
    <w:p w:rsidR="001142BF" w:rsidRPr="001142BF" w:rsidRDefault="001142BF" w:rsidP="001142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б) дополнить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абзацами 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>«</w:t>
      </w:r>
      <w:r w:rsidRPr="001142BF">
        <w:rPr>
          <w:rFonts w:ascii="Times New Roman" w:hAnsi="Times New Roman"/>
          <w:color w:val="000000"/>
          <w:sz w:val="24"/>
          <w:szCs w:val="24"/>
        </w:rPr>
        <w:t>На Едином портале размещается следующая информация: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2) круг заявителей;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3) срок предоставления муниципальной услуги;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5) исчерпывающий перечень оснований для приостановления или отказа в предоставлении муниципальной услуги;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sz w:val="24"/>
          <w:szCs w:val="24"/>
          <w:lang w:eastAsia="ru-RU"/>
        </w:rPr>
        <w:t xml:space="preserve">7) формы заявлений (уведомлений, сообщений), используемые при предоставлении муниципальной услуги.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муниципальной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hAnsi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пункте 5 административного регламента.</w:t>
      </w:r>
    </w:p>
    <w:p w:rsidR="001142BF" w:rsidRPr="001142BF" w:rsidRDefault="001142BF" w:rsidP="001142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1142BF">
        <w:rPr>
          <w:rFonts w:ascii="Times New Roman" w:eastAsia="Times New Roman" w:hAnsi="Times New Roman"/>
          <w:sz w:val="24"/>
          <w:szCs w:val="24"/>
        </w:rPr>
        <w:t>»;</w:t>
      </w:r>
    </w:p>
    <w:p w:rsidR="001142BF" w:rsidRPr="001142BF" w:rsidRDefault="00357649" w:rsidP="001142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2BF" w:rsidRPr="001142BF">
        <w:rPr>
          <w:rFonts w:ascii="Times New Roman" w:eastAsia="Times New Roman" w:hAnsi="Times New Roman"/>
          <w:bCs/>
          <w:sz w:val="24"/>
          <w:szCs w:val="24"/>
        </w:rPr>
        <w:t xml:space="preserve">в разделе </w:t>
      </w:r>
      <w:r w:rsidR="001142BF" w:rsidRPr="001142BF"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="001142BF" w:rsidRPr="001142BF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r w:rsidR="001142BF" w:rsidRPr="001142BF">
        <w:rPr>
          <w:rFonts w:ascii="Times New Roman" w:eastAsia="Times New Roman" w:hAnsi="Times New Roman"/>
          <w:bCs/>
          <w:sz w:val="24"/>
          <w:szCs w:val="24"/>
          <w:lang w:eastAsia="ru-RU"/>
        </w:rPr>
        <w:t>Стандарт предоставления муниципальной услуги»</w:t>
      </w:r>
      <w:r w:rsidR="001142BF"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142BF" w:rsidRPr="001142BF" w:rsidRDefault="001142BF" w:rsidP="001142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а) абзац второй пункта 14 подраздела «</w:t>
      </w:r>
      <w:r w:rsidRPr="001142BF">
        <w:rPr>
          <w:rFonts w:ascii="Times New Roman" w:eastAsia="Times New Roman" w:hAnsi="Times New Roman"/>
          <w:bCs/>
          <w:sz w:val="24"/>
          <w:szCs w:val="24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» дополнить предложением вторым следующего содержания:</w:t>
      </w:r>
    </w:p>
    <w:p w:rsidR="001142BF" w:rsidRPr="001142BF" w:rsidRDefault="001142BF" w:rsidP="001142B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«Запись на прием в сектор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хозяйства 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подачи запроса с использованием Единого портала не осуществляется</w:t>
      </w:r>
      <w:proofErr w:type="gramStart"/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.»; </w:t>
      </w:r>
      <w:proofErr w:type="gramEnd"/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1142BF">
        <w:rPr>
          <w:rFonts w:ascii="Times New Roman" w:eastAsia="Times New Roman" w:hAnsi="Times New Roman"/>
          <w:sz w:val="24"/>
          <w:szCs w:val="24"/>
        </w:rPr>
        <w:t xml:space="preserve"> пункты 33, 34 подраздела «</w:t>
      </w:r>
      <w:r w:rsidRPr="001142BF">
        <w:rPr>
          <w:rFonts w:ascii="Times New Roman" w:eastAsia="Times New Roman" w:hAnsi="Times New Roman"/>
          <w:bCs/>
          <w:sz w:val="24"/>
          <w:szCs w:val="24"/>
        </w:rPr>
        <w:t>Показатели доступности и качества муниципальной услуги</w:t>
      </w:r>
      <w:r w:rsidRPr="001142BF">
        <w:rPr>
          <w:rFonts w:ascii="Times New Roman" w:eastAsia="Times New Roman" w:hAnsi="Times New Roman"/>
          <w:sz w:val="24"/>
          <w:szCs w:val="24"/>
        </w:rPr>
        <w:t>» изложить в следующей редакции: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«33. Показатели доступности  муниципальной услуги: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и регионального порталов;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lastRenderedPageBreak/>
        <w:t xml:space="preserve">доступность заявителей к форме заявления и иным документам, необходимым для получения муниципальной услуги, размещенных 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на Едином и региональном </w:t>
      </w:r>
      <w:proofErr w:type="gramStart"/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порталах</w:t>
      </w:r>
      <w:proofErr w:type="gramEnd"/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, в том числе с возможностью их копирования и заполнения в электронном виде;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муниципальной услуги в электронном виде с использованием Единого и регионального порталов;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>возможность получения заявителем муниципальной услуги в МФЦ.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>34. Показатели качества муниципальной услуги: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 xml:space="preserve">соблюдение 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специалистами сектора организационной деятельности Уполномоченного органа</w:t>
      </w:r>
      <w:r w:rsidRPr="001142BF">
        <w:rPr>
          <w:rFonts w:ascii="Times New Roman" w:eastAsia="Times New Roman" w:hAnsi="Times New Roman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1142BF" w:rsidRPr="001142BF" w:rsidRDefault="001142BF" w:rsidP="00114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42BF">
        <w:rPr>
          <w:rFonts w:ascii="Times New Roman" w:eastAsia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взаимодействий заявителя со специалистами сектора организационной деятельности Уполномоченного органа</w:t>
      </w:r>
      <w:r w:rsidRPr="001142BF">
        <w:rPr>
          <w:rFonts w:ascii="Times New Roman" w:eastAsia="Times New Roman" w:hAnsi="Times New Roman"/>
          <w:sz w:val="24"/>
          <w:szCs w:val="24"/>
        </w:rPr>
        <w:t xml:space="preserve">, предоставляющими муниципальную услугу, </w:t>
      </w: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 и их продолжительность;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42BF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1142BF" w:rsidRPr="001142BF" w:rsidRDefault="001142BF" w:rsidP="001142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142BF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proofErr w:type="gramStart"/>
      <w:r w:rsidRPr="001142BF">
        <w:rPr>
          <w:rFonts w:ascii="Times New Roman" w:hAnsi="Times New Roman"/>
          <w:sz w:val="24"/>
          <w:szCs w:val="24"/>
        </w:rPr>
        <w:t>.».</w:t>
      </w:r>
      <w:proofErr w:type="gramEnd"/>
    </w:p>
    <w:p w:rsidR="00146C58" w:rsidRDefault="00146C58" w:rsidP="00146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146C58" w:rsidRDefault="00146C58" w:rsidP="00146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  Настоящее постановление вступает в силу после его официального опубликования.</w:t>
      </w:r>
    </w:p>
    <w:p w:rsidR="00146C58" w:rsidRDefault="00146C58" w:rsidP="0014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4. 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постановления возложить на заместителя главы, заведующего сектором муниципального хозяйства администрации сельского поселения Полноват.</w:t>
      </w:r>
    </w:p>
    <w:p w:rsidR="00146C58" w:rsidRDefault="00146C58" w:rsidP="00146C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0E19D9" w:rsidP="00146C5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46C58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C5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146C58"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 w:rsidR="00146C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Л.А. Макеева</w:t>
      </w:r>
    </w:p>
    <w:p w:rsidR="00146C58" w:rsidRDefault="00146C58" w:rsidP="00146C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C58" w:rsidRDefault="00146C58" w:rsidP="00146C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C58" w:rsidRDefault="00146C58" w:rsidP="00146C58"/>
    <w:p w:rsidR="007956F5" w:rsidRDefault="007956F5"/>
    <w:sectPr w:rsidR="0079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918"/>
    <w:multiLevelType w:val="multilevel"/>
    <w:tmpl w:val="0492A06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B3"/>
    <w:rsid w:val="000E19D9"/>
    <w:rsid w:val="001142BF"/>
    <w:rsid w:val="00146C58"/>
    <w:rsid w:val="00174FB7"/>
    <w:rsid w:val="0025712C"/>
    <w:rsid w:val="00357649"/>
    <w:rsid w:val="006202B3"/>
    <w:rsid w:val="006B711E"/>
    <w:rsid w:val="006D6C7A"/>
    <w:rsid w:val="007956F5"/>
    <w:rsid w:val="007C1079"/>
    <w:rsid w:val="0081781C"/>
    <w:rsid w:val="008320DD"/>
    <w:rsid w:val="008B4034"/>
    <w:rsid w:val="008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5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C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C5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17</cp:revision>
  <cp:lastPrinted>2018-06-06T09:45:00Z</cp:lastPrinted>
  <dcterms:created xsi:type="dcterms:W3CDTF">2018-04-27T09:22:00Z</dcterms:created>
  <dcterms:modified xsi:type="dcterms:W3CDTF">2018-06-06T09:46:00Z</dcterms:modified>
</cp:coreProperties>
</file>